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</w:rPr>
      </w:pPr>
      <w:r>
        <w:rPr>
          <w:rFonts w:hint="eastAsia" w:ascii="黑体" w:hAnsi="黑体" w:eastAsia="黑体" w:cs="黑体"/>
          <w:b w:val="0"/>
          <w:bCs/>
          <w:sz w:val="36"/>
        </w:rPr>
        <w:t>工作</w:t>
      </w:r>
      <w:r>
        <w:rPr>
          <w:rFonts w:hint="eastAsia" w:ascii="黑体" w:hAnsi="黑体" w:eastAsia="黑体" w:cs="黑体"/>
          <w:b w:val="0"/>
          <w:bCs/>
          <w:sz w:val="36"/>
          <w:lang w:val="en-US" w:eastAsia="zh-CN"/>
        </w:rPr>
        <w:t>年限</w:t>
      </w:r>
      <w:r>
        <w:rPr>
          <w:rFonts w:hint="eastAsia" w:ascii="黑体" w:hAnsi="黑体" w:eastAsia="黑体" w:cs="黑体"/>
          <w:b w:val="0"/>
          <w:bCs/>
          <w:sz w:val="36"/>
        </w:rPr>
        <w:t>证明</w:t>
      </w:r>
    </w:p>
    <w:p>
      <w:pPr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，身份证号：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>，现申请参加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（职业/工种）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级职业技能鉴定考试，从事本职业或相关职业工作共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年，工作简历如下：</w:t>
      </w:r>
    </w:p>
    <w:p>
      <w:pPr>
        <w:rPr>
          <w:rFonts w:hint="eastAsia" w:ascii="仿宋" w:hAnsi="仿宋" w:eastAsia="仿宋" w:cs="仿宋"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2254"/>
        <w:gridCol w:w="1588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起止年月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单位名称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单位所在市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（或县）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从事何种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月至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今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月至  年  月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月至   年  月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atLeast"/>
          <w:jc w:val="center"/>
        </w:trPr>
        <w:tc>
          <w:tcPr>
            <w:tcW w:w="8538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该考生填报内容真实准确。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单位（盖章）：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经办人：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联系电话：</w:t>
            </w:r>
          </w:p>
          <w:p>
            <w:pPr>
              <w:ind w:left="240" w:hanging="240" w:hanging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    月      日 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注：1</w:t>
      </w:r>
      <w:r>
        <w:rPr>
          <w:rFonts w:hint="default" w:ascii="仿宋" w:hAnsi="仿宋" w:eastAsia="仿宋" w:cs="仿宋"/>
          <w:sz w:val="24"/>
          <w:szCs w:val="24"/>
          <w:lang w:val="en-US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表格内考生、经办人应签全名，单位应盖章，否则不予受理。</w:t>
      </w:r>
    </w:p>
    <w:p>
      <w:pPr>
        <w:numPr>
          <w:numId w:val="0"/>
        </w:numPr>
        <w:spacing w:line="360" w:lineRule="auto"/>
        <w:ind w:left="420" w:left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仿宋"/>
          <w:sz w:val="24"/>
          <w:szCs w:val="24"/>
        </w:rPr>
        <w:t>此证明仅作报考工业废水处理工职业技能鉴定考试凭据，不作其他用途。</w:t>
      </w:r>
    </w:p>
    <w:p>
      <w:pPr>
        <w:ind w:firstLine="480" w:firstLineChars="200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3、</w:t>
      </w:r>
      <w:r>
        <w:rPr>
          <w:rFonts w:hint="eastAsia" w:ascii="仿宋" w:hAnsi="仿宋" w:eastAsia="仿宋" w:cs="仿宋"/>
          <w:sz w:val="24"/>
          <w:szCs w:val="24"/>
        </w:rPr>
        <w:t>本职业或相关职业是指：工业废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水处理工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污水处理工、水生产处理工。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ZmYyZTc1N2I0OWIyY2Y0OTIyZjFmOGU1ZDM2M2YifQ=="/>
  </w:docVars>
  <w:rsids>
    <w:rsidRoot w:val="00000000"/>
    <w:rsid w:val="6768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2023-11-14T09:03:24Z</dcterms:created>
  <dc:creator>会员部</dc:creator>
  <cp:lastModifiedBy>刘家锦</cp:lastModifiedBy>
  <dcterms:modified xsi:type="dcterms:W3CDTF">2023-11-14T09:04:20Z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3B79DC534097453AA6576E7D10CF4356_12</vt:lpwstr>
  </property>
</Properties>
</file>