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6"/>
          <w:szCs w:val="24"/>
          <w:highlight w:val="none"/>
          <w:shd w:val="clear" w:color="auto" w:fill="auto"/>
          <w:lang w:val="en-US" w:eastAsia="zh-CN"/>
        </w:rPr>
        <w:t>工业废水处理工（五</w:t>
      </w:r>
      <w:r>
        <w:rPr>
          <w:rFonts w:hint="eastAsia" w:ascii="仿宋" w:hAnsi="仿宋" w:eastAsia="仿宋" w:cs="仿宋"/>
          <w:b w:val="0"/>
          <w:bCs/>
          <w:color w:val="auto"/>
          <w:sz w:val="36"/>
          <w:szCs w:val="24"/>
          <w:highlight w:val="none"/>
          <w:shd w:val="clear" w:color="auto" w:fill="auto"/>
          <w:lang w:val="en-US" w:eastAsia="zh-CN"/>
        </w:rPr>
        <w:t>～</w:t>
      </w:r>
      <w:r>
        <w:rPr>
          <w:rFonts w:hint="eastAsia" w:ascii="黑体" w:hAnsi="黑体" w:eastAsia="黑体" w:cs="黑体"/>
          <w:b w:val="0"/>
          <w:bCs/>
          <w:color w:val="auto"/>
          <w:sz w:val="36"/>
          <w:szCs w:val="24"/>
          <w:highlight w:val="none"/>
          <w:shd w:val="clear" w:color="auto" w:fill="auto"/>
          <w:lang w:val="en-US" w:eastAsia="zh-CN"/>
        </w:rPr>
        <w:t>三级）职业技能等级认定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  <w:lang w:eastAsia="zh-CN"/>
        </w:rPr>
        <w:t>考前</w:t>
      </w:r>
      <w:r>
        <w:rPr>
          <w:rFonts w:hint="eastAsia" w:ascii="黑体" w:hAnsi="黑体" w:eastAsia="黑体" w:cs="黑体"/>
          <w:b w:val="0"/>
          <w:bCs/>
          <w:sz w:val="36"/>
          <w:lang w:val="en-US" w:eastAsia="zh-CN"/>
        </w:rPr>
        <w:t>辅导</w:t>
      </w:r>
      <w:r>
        <w:rPr>
          <w:rFonts w:hint="eastAsia" w:ascii="黑体" w:hAnsi="黑体" w:eastAsia="黑体" w:cs="黑体"/>
          <w:b w:val="0"/>
          <w:bCs/>
          <w:sz w:val="36"/>
          <w:lang w:eastAsia="zh-CN"/>
        </w:rPr>
        <w:t>培训预报名</w:t>
      </w:r>
      <w:r>
        <w:rPr>
          <w:rFonts w:hint="eastAsia" w:ascii="黑体" w:hAnsi="黑体" w:eastAsia="黑体" w:cs="黑体"/>
          <w:b w:val="0"/>
          <w:bCs/>
          <w:sz w:val="36"/>
        </w:rPr>
        <w:t>表</w:t>
      </w:r>
      <w:bookmarkStart w:id="0" w:name="_GoBack"/>
      <w:bookmarkEnd w:id="0"/>
    </w:p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68"/>
        <w:gridCol w:w="907"/>
        <w:gridCol w:w="166"/>
        <w:gridCol w:w="674"/>
        <w:gridCol w:w="471"/>
        <w:gridCol w:w="196"/>
        <w:gridCol w:w="449"/>
        <w:gridCol w:w="953"/>
        <w:gridCol w:w="813"/>
        <w:gridCol w:w="96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6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5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</w:tc>
        <w:tc>
          <w:tcPr>
            <w:tcW w:w="55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通信地址</w:t>
            </w:r>
          </w:p>
        </w:tc>
        <w:tc>
          <w:tcPr>
            <w:tcW w:w="24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请在相应栏打“√”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2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五级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四级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申请人承诺</w:t>
            </w:r>
          </w:p>
        </w:tc>
        <w:tc>
          <w:tcPr>
            <w:tcW w:w="74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本人承诺：</w:t>
            </w:r>
          </w:p>
          <w:p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本人自愿报名参加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职业技能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等级认定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考前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辅导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班，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所填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信息均为本人亲自填报，且准确无误，真实有效。</w:t>
            </w:r>
          </w:p>
          <w:p/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0" w:firstLineChars="20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30" w:firstLineChars="23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YjgyMTM2NWMyMjllYzM3NDMwYjNhZTU5ODNmMjAifQ=="/>
  </w:docVars>
  <w:rsids>
    <w:rsidRoot w:val="6E566BEB"/>
    <w:rsid w:val="6E56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2023-07-05T01:49:00Z</dcterms:created>
  <dc:creator>秦</dc:creator>
  <cp:lastModifiedBy>秦</cp:lastModifiedBy>
  <dcterms:modified xsi:type="dcterms:W3CDTF">2023-07-05T01:52:53Z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2D8F8E76DD034749B7BD03325BAF6453_11</vt:lpwstr>
  </property>
</Properties>
</file>